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2E2" w:rsidRDefault="009622E2" w:rsidP="009622E2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9622E2" w:rsidRDefault="009622E2" w:rsidP="009622E2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УВАЛЬСКОГО СЕЛЬСОВЕТА </w:t>
      </w:r>
    </w:p>
    <w:p w:rsidR="009622E2" w:rsidRDefault="009622E2" w:rsidP="009622E2">
      <w:pPr>
        <w:pStyle w:val="a3"/>
        <w:ind w:firstLine="0"/>
        <w:jc w:val="center"/>
        <w:rPr>
          <w:b/>
          <w:szCs w:val="28"/>
        </w:rPr>
      </w:pPr>
      <w:r>
        <w:rPr>
          <w:b/>
          <w:szCs w:val="28"/>
        </w:rPr>
        <w:t>ТАТАРСКОГО РАЙОНА НОВОСИБИРСКОЙ ОБЛАСТИ</w:t>
      </w:r>
    </w:p>
    <w:p w:rsidR="009622E2" w:rsidRDefault="009622E2" w:rsidP="009622E2">
      <w:pPr>
        <w:pStyle w:val="a3"/>
        <w:ind w:firstLine="0"/>
        <w:jc w:val="center"/>
        <w:rPr>
          <w:b/>
          <w:szCs w:val="28"/>
        </w:rPr>
      </w:pPr>
    </w:p>
    <w:p w:rsidR="009622E2" w:rsidRDefault="009622E2" w:rsidP="009622E2">
      <w:pPr>
        <w:pStyle w:val="a3"/>
        <w:ind w:firstLine="0"/>
        <w:jc w:val="center"/>
        <w:rPr>
          <w:b/>
          <w:szCs w:val="28"/>
        </w:rPr>
      </w:pPr>
    </w:p>
    <w:p w:rsidR="009622E2" w:rsidRDefault="009622E2" w:rsidP="009622E2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9622E2" w:rsidRDefault="009622E2" w:rsidP="009622E2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30.05.2024г                                                                                            №91</w:t>
      </w:r>
    </w:p>
    <w:p w:rsidR="009622E2" w:rsidRDefault="009622E2" w:rsidP="009622E2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9622E2" w:rsidRDefault="009622E2" w:rsidP="009622E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9622E2" w:rsidRDefault="009622E2" w:rsidP="009622E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аннулировании адреса</w:t>
      </w:r>
    </w:p>
    <w:p w:rsidR="009622E2" w:rsidRDefault="009622E2" w:rsidP="009622E2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9622E2" w:rsidRDefault="009622E2" w:rsidP="009622E2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9622E2" w:rsidRDefault="009622E2" w:rsidP="009622E2">
      <w:pPr>
        <w:pStyle w:val="ConsPlusTitlePage"/>
        <w:spacing w:line="25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 адресов", Уставом Увальского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9622E2" w:rsidRDefault="009622E2" w:rsidP="009622E2">
      <w:pPr>
        <w:spacing w:after="0" w:line="0" w:lineRule="atLeast"/>
        <w:ind w:firstLine="720"/>
        <w:rPr>
          <w:rFonts w:ascii="Times New Roman" w:hAnsi="Times New Roman" w:cs="Times New Roman"/>
          <w:sz w:val="28"/>
          <w:szCs w:val="28"/>
        </w:rPr>
      </w:pPr>
    </w:p>
    <w:p w:rsidR="009622E2" w:rsidRDefault="009622E2" w:rsidP="009622E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Об аннулировании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адреса: Российская Федерация,  Новосибирская область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Татарский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Увальский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,  деревня Зеленая Грива, улица Центральная,д.4,кВ.1.,как фактически не существующий адрес.</w:t>
      </w:r>
    </w:p>
    <w:p w:rsidR="009622E2" w:rsidRDefault="009622E2" w:rsidP="009622E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Об аннулировании 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адреса: Российская Федерация,  Новосибирская область , Татарский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Увальский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,  деревня Зеленая Грива, улица Центральная,д.4,кВ.2.,</w:t>
      </w:r>
    </w:p>
    <w:p w:rsidR="009622E2" w:rsidRDefault="009622E2" w:rsidP="009622E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как фактически не существующий адрес.</w:t>
      </w:r>
    </w:p>
    <w:p w:rsidR="009622E2" w:rsidRDefault="009622E2" w:rsidP="009622E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3 . Контроль за исполнением настоящего постановления оставляю за собой.</w:t>
      </w:r>
    </w:p>
    <w:p w:rsidR="009622E2" w:rsidRDefault="009622E2" w:rsidP="009622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2E2" w:rsidRDefault="009622E2" w:rsidP="009622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22E2" w:rsidRDefault="009622E2" w:rsidP="009622E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622E2" w:rsidRDefault="009622E2" w:rsidP="009622E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9622E2" w:rsidRDefault="009622E2" w:rsidP="009622E2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Увальского сельсовета</w:t>
      </w:r>
    </w:p>
    <w:p w:rsidR="009622E2" w:rsidRDefault="009622E2" w:rsidP="009622E2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Татарского района Новосибирской области                           А. П. </w:t>
      </w:r>
      <w:proofErr w:type="spellStart"/>
      <w:r>
        <w:rPr>
          <w:rFonts w:ascii="Times New Roman" w:hAnsi="Times New Roman"/>
          <w:sz w:val="28"/>
          <w:szCs w:val="28"/>
        </w:rPr>
        <w:t>Спешилов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9622E2" w:rsidRDefault="009622E2" w:rsidP="009622E2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622E2" w:rsidRDefault="009622E2" w:rsidP="009622E2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9622E2" w:rsidRDefault="009622E2" w:rsidP="009622E2">
      <w:pPr>
        <w:rPr>
          <w:rFonts w:ascii="Calibri" w:hAnsi="Calibri"/>
        </w:rPr>
      </w:pPr>
    </w:p>
    <w:p w:rsidR="003A32C9" w:rsidRDefault="003A32C9"/>
    <w:sectPr w:rsidR="003A32C9" w:rsidSect="00015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22E2"/>
    <w:rsid w:val="0001580B"/>
    <w:rsid w:val="003A32C9"/>
    <w:rsid w:val="008A7D9F"/>
    <w:rsid w:val="0096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9622E2"/>
    <w:pPr>
      <w:spacing w:after="0" w:line="0" w:lineRule="atLeast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622E2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Page">
    <w:name w:val="ConsPlusTitlePage"/>
    <w:uiPriority w:val="99"/>
    <w:rsid w:val="009622E2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9622E2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5">
    <w:name w:val="Гипертекстовая ссылка"/>
    <w:basedOn w:val="a0"/>
    <w:uiPriority w:val="99"/>
    <w:rsid w:val="009622E2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2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1323</Characters>
  <Application>Microsoft Office Word</Application>
  <DocSecurity>0</DocSecurity>
  <Lines>11</Lines>
  <Paragraphs>3</Paragraphs>
  <ScaleCrop>false</ScaleCrop>
  <Company>Grizli777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 01</dc:creator>
  <cp:keywords/>
  <dc:description/>
  <cp:lastModifiedBy>Увальск 01</cp:lastModifiedBy>
  <cp:revision>5</cp:revision>
  <cp:lastPrinted>2024-06-04T03:40:00Z</cp:lastPrinted>
  <dcterms:created xsi:type="dcterms:W3CDTF">2024-06-04T02:46:00Z</dcterms:created>
  <dcterms:modified xsi:type="dcterms:W3CDTF">2024-06-04T03:40:00Z</dcterms:modified>
</cp:coreProperties>
</file>