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743588">
        <w:rPr>
          <w:rFonts w:ascii="Times New Roman" w:hAnsi="Times New Roman"/>
          <w:sz w:val="28"/>
        </w:rPr>
        <w:t>19.03.2024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743588">
        <w:rPr>
          <w:rFonts w:ascii="Times New Roman" w:hAnsi="Times New Roman"/>
          <w:sz w:val="28"/>
        </w:rPr>
        <w:t>32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многоквартирному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743588">
        <w:rPr>
          <w:rFonts w:ascii="Times New Roman" w:hAnsi="Times New Roman"/>
          <w:sz w:val="28"/>
          <w:szCs w:val="28"/>
        </w:rPr>
        <w:t>10401:82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743588">
        <w:rPr>
          <w:rFonts w:ascii="Times New Roman" w:hAnsi="Times New Roman"/>
          <w:sz w:val="28"/>
          <w:szCs w:val="28"/>
        </w:rPr>
        <w:t>81,6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деревня Чинявино</w:t>
      </w:r>
      <w:r w:rsidR="00026156">
        <w:rPr>
          <w:rFonts w:ascii="Times New Roman" w:hAnsi="Times New Roman"/>
          <w:sz w:val="28"/>
          <w:szCs w:val="28"/>
        </w:rPr>
        <w:t>,ул</w:t>
      </w:r>
      <w:proofErr w:type="gramStart"/>
      <w:r w:rsidR="00026156">
        <w:rPr>
          <w:rFonts w:ascii="Times New Roman" w:hAnsi="Times New Roman"/>
          <w:sz w:val="28"/>
          <w:szCs w:val="28"/>
        </w:rPr>
        <w:t>.</w:t>
      </w:r>
      <w:r w:rsidR="00743588">
        <w:rPr>
          <w:rFonts w:ascii="Times New Roman" w:hAnsi="Times New Roman"/>
          <w:sz w:val="28"/>
          <w:szCs w:val="28"/>
        </w:rPr>
        <w:t>П</w:t>
      </w:r>
      <w:proofErr w:type="gramEnd"/>
      <w:r w:rsidR="00743588">
        <w:rPr>
          <w:rFonts w:ascii="Times New Roman" w:hAnsi="Times New Roman"/>
          <w:sz w:val="28"/>
          <w:szCs w:val="28"/>
        </w:rPr>
        <w:t>риозерная,д.11</w:t>
      </w:r>
      <w:r w:rsidR="00A8250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43588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E172B6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44</cp:revision>
  <cp:lastPrinted>2024-03-22T07:13:00Z</cp:lastPrinted>
  <dcterms:created xsi:type="dcterms:W3CDTF">2019-12-12T10:09:00Z</dcterms:created>
  <dcterms:modified xsi:type="dcterms:W3CDTF">2024-03-22T07:14:00Z</dcterms:modified>
</cp:coreProperties>
</file>